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FC0" w:rsidRDefault="007D6FC0">
      <w:r>
        <w:t>CSTE Sunday Workshop</w:t>
      </w:r>
    </w:p>
    <w:p w:rsidR="007D6FC0" w:rsidRDefault="00346997">
      <w:r>
        <w:t>Training session</w:t>
      </w:r>
      <w:r w:rsidR="001A0DC0">
        <w:t>, Table 14</w:t>
      </w:r>
      <w:r>
        <w:t xml:space="preserve">: </w:t>
      </w:r>
      <w:r w:rsidR="007D6FC0">
        <w:t>CT, North Dakota, Orange County, FL, FDOH, PEW</w:t>
      </w:r>
    </w:p>
    <w:p w:rsidR="00FC70C6" w:rsidRDefault="007D6FC0">
      <w:r w:rsidRPr="007D6FC0">
        <w:rPr>
          <w:b/>
        </w:rPr>
        <w:t>PH Workforce Training</w:t>
      </w:r>
    </w:p>
    <w:p w:rsidR="00346997" w:rsidRDefault="00346997" w:rsidP="00E2127F">
      <w:pPr>
        <w:pStyle w:val="ListParagraph"/>
        <w:numPr>
          <w:ilvl w:val="0"/>
          <w:numId w:val="12"/>
        </w:numPr>
      </w:pPr>
      <w:r>
        <w:t>ICAR</w:t>
      </w:r>
      <w:r w:rsidR="00E2127F">
        <w:t xml:space="preserve"> targeted facilities</w:t>
      </w:r>
      <w:r>
        <w:t xml:space="preserve"> ar</w:t>
      </w:r>
      <w:r w:rsidR="00E2127F">
        <w:t>e more receptive when HD staff attending is CIC certified</w:t>
      </w:r>
      <w:r>
        <w:t xml:space="preserve"> </w:t>
      </w:r>
    </w:p>
    <w:p w:rsidR="00346997" w:rsidRDefault="00E2127F" w:rsidP="00E2127F">
      <w:pPr>
        <w:pStyle w:val="ListParagraph"/>
        <w:numPr>
          <w:ilvl w:val="0"/>
          <w:numId w:val="12"/>
        </w:numPr>
      </w:pPr>
      <w:r>
        <w:t>Attending</w:t>
      </w:r>
      <w:r w:rsidR="00346997">
        <w:t xml:space="preserve"> the grantees meeting and CSTE Sunday workshop’s help orient new staff – </w:t>
      </w:r>
      <w:r>
        <w:t>helps them understand</w:t>
      </w:r>
      <w:r w:rsidR="00346997">
        <w:t xml:space="preserve"> how it all fits together </w:t>
      </w:r>
    </w:p>
    <w:p w:rsidR="00346997" w:rsidRDefault="00346997" w:rsidP="00E2127F">
      <w:pPr>
        <w:pStyle w:val="ListParagraph"/>
        <w:numPr>
          <w:ilvl w:val="0"/>
          <w:numId w:val="12"/>
        </w:numPr>
      </w:pPr>
      <w:r>
        <w:t>Nurses need to be oriented on how public health is different from healthcare/hospital setting—assisted consulted capacity vs. regulatory-</w:t>
      </w:r>
      <w:r w:rsidR="00E2127F">
        <w:t>which is a</w:t>
      </w:r>
      <w:r>
        <w:t xml:space="preserve"> different mindset </w:t>
      </w:r>
    </w:p>
    <w:p w:rsidR="00E2127F" w:rsidRDefault="00346997" w:rsidP="00E2127F">
      <w:pPr>
        <w:pStyle w:val="ListParagraph"/>
        <w:numPr>
          <w:ilvl w:val="1"/>
          <w:numId w:val="12"/>
        </w:numPr>
      </w:pPr>
      <w:r>
        <w:t>Getting EPIs o</w:t>
      </w:r>
      <w:r w:rsidR="00E2127F">
        <w:t>riented to NHSN – training need</w:t>
      </w:r>
      <w:r>
        <w:t xml:space="preserve"> </w:t>
      </w:r>
    </w:p>
    <w:p w:rsidR="00E2127F" w:rsidRDefault="00E2127F" w:rsidP="00E2127F">
      <w:pPr>
        <w:pStyle w:val="ListParagraph"/>
        <w:numPr>
          <w:ilvl w:val="2"/>
          <w:numId w:val="12"/>
        </w:numPr>
      </w:pPr>
      <w:r>
        <w:t xml:space="preserve">EPIs don’t need to know all the definitions in NHSN—they need to know group function analysis – not geared toward public health </w:t>
      </w:r>
    </w:p>
    <w:p w:rsidR="00346997" w:rsidRDefault="00346997" w:rsidP="00E2127F">
      <w:pPr>
        <w:pStyle w:val="ListParagraph"/>
        <w:numPr>
          <w:ilvl w:val="1"/>
          <w:numId w:val="12"/>
        </w:numPr>
      </w:pPr>
      <w:r>
        <w:t>Understand the microbiology, but getting the EPIs on board</w:t>
      </w:r>
      <w:r w:rsidR="00E2127F">
        <w:t xml:space="preserve"> with a high </w:t>
      </w:r>
      <w:r>
        <w:t xml:space="preserve">turn-over </w:t>
      </w:r>
      <w:r w:rsidR="00E2127F">
        <w:t>rate</w:t>
      </w:r>
    </w:p>
    <w:p w:rsidR="00346997" w:rsidRDefault="00346997" w:rsidP="00E2127F">
      <w:pPr>
        <w:pStyle w:val="ListParagraph"/>
        <w:numPr>
          <w:ilvl w:val="2"/>
          <w:numId w:val="12"/>
        </w:numPr>
      </w:pPr>
      <w:r>
        <w:t>Training folks, then they leave</w:t>
      </w:r>
    </w:p>
    <w:p w:rsidR="00346997" w:rsidRDefault="00346997" w:rsidP="00E2127F">
      <w:pPr>
        <w:pStyle w:val="ListParagraph"/>
        <w:numPr>
          <w:ilvl w:val="0"/>
          <w:numId w:val="12"/>
        </w:numPr>
      </w:pPr>
      <w:r>
        <w:t xml:space="preserve">YES, </w:t>
      </w:r>
      <w:r w:rsidR="00CE2867">
        <w:t xml:space="preserve">a </w:t>
      </w:r>
      <w:r>
        <w:t xml:space="preserve">clearing house </w:t>
      </w:r>
      <w:r w:rsidR="00CE2867">
        <w:t xml:space="preserve">of </w:t>
      </w:r>
      <w:r>
        <w:t>training materials</w:t>
      </w:r>
      <w:r w:rsidR="00CE2867">
        <w:t xml:space="preserve"> would be incredibly helpful</w:t>
      </w:r>
      <w:r w:rsidR="00620EAB">
        <w:t xml:space="preserve">!!!! </w:t>
      </w:r>
    </w:p>
    <w:p w:rsidR="00346997" w:rsidRDefault="00346997" w:rsidP="00E2127F">
      <w:pPr>
        <w:pStyle w:val="ListParagraph"/>
        <w:numPr>
          <w:ilvl w:val="1"/>
          <w:numId w:val="12"/>
        </w:numPr>
      </w:pPr>
      <w:r>
        <w:t xml:space="preserve">ICAR materials limited </w:t>
      </w:r>
    </w:p>
    <w:p w:rsidR="00346997" w:rsidRDefault="00346997" w:rsidP="00E2127F">
      <w:pPr>
        <w:pStyle w:val="ListParagraph"/>
        <w:numPr>
          <w:ilvl w:val="1"/>
          <w:numId w:val="12"/>
        </w:numPr>
      </w:pPr>
      <w:r>
        <w:t>Study guides, research ready topic-ready for VIMs, etc.</w:t>
      </w:r>
    </w:p>
    <w:p w:rsidR="00346997" w:rsidRDefault="00346997" w:rsidP="00E2127F">
      <w:pPr>
        <w:pStyle w:val="ListParagraph"/>
        <w:numPr>
          <w:ilvl w:val="1"/>
          <w:numId w:val="12"/>
        </w:numPr>
      </w:pPr>
      <w:r>
        <w:t xml:space="preserve">Training on “what is resistance” standardized materials </w:t>
      </w:r>
      <w:r w:rsidR="00CE2867">
        <w:t>and</w:t>
      </w:r>
      <w:r>
        <w:t xml:space="preserve"> introductory materials on drug resistance  </w:t>
      </w:r>
      <w:r w:rsidR="00620EAB">
        <w:t xml:space="preserve">for novices </w:t>
      </w:r>
    </w:p>
    <w:p w:rsidR="00620EAB" w:rsidRDefault="00620EAB" w:rsidP="00E2127F">
      <w:pPr>
        <w:pStyle w:val="ListParagraph"/>
        <w:numPr>
          <w:ilvl w:val="1"/>
          <w:numId w:val="12"/>
        </w:numPr>
      </w:pPr>
      <w:r>
        <w:t xml:space="preserve">Big book of acronyms </w:t>
      </w:r>
    </w:p>
    <w:p w:rsidR="00620EAB" w:rsidRDefault="00620EAB" w:rsidP="00CE2867">
      <w:pPr>
        <w:pStyle w:val="ListParagraph"/>
        <w:numPr>
          <w:ilvl w:val="1"/>
          <w:numId w:val="12"/>
        </w:numPr>
      </w:pPr>
      <w:r>
        <w:t xml:space="preserve">Offer CEU’s for nurses—always an incentive </w:t>
      </w:r>
    </w:p>
    <w:p w:rsidR="00620EAB" w:rsidRDefault="00620EAB" w:rsidP="00E2127F">
      <w:pPr>
        <w:pStyle w:val="ListParagraph"/>
        <w:numPr>
          <w:ilvl w:val="1"/>
          <w:numId w:val="12"/>
        </w:numPr>
      </w:pPr>
      <w:r>
        <w:t xml:space="preserve">On-boarding Package—“take these 5 courses” broken by pathways: “NHSN”, “AR”—modules for what state is reporting </w:t>
      </w:r>
    </w:p>
    <w:p w:rsidR="002A0852" w:rsidRDefault="002A0852" w:rsidP="00E2127F">
      <w:pPr>
        <w:pStyle w:val="ListParagraph"/>
        <w:numPr>
          <w:ilvl w:val="1"/>
          <w:numId w:val="12"/>
        </w:numPr>
      </w:pPr>
      <w:r>
        <w:t>Similar to APIC road map for first 90-days on the job</w:t>
      </w:r>
    </w:p>
    <w:p w:rsidR="002A0852" w:rsidRDefault="002A0852" w:rsidP="00E2127F">
      <w:pPr>
        <w:pStyle w:val="ListParagraph"/>
        <w:numPr>
          <w:ilvl w:val="2"/>
          <w:numId w:val="12"/>
        </w:numPr>
      </w:pPr>
      <w:r>
        <w:t xml:space="preserve">By content area e.g. outbreaks, NHSN surveillance </w:t>
      </w:r>
    </w:p>
    <w:p w:rsidR="00620EAB" w:rsidRDefault="00620EAB" w:rsidP="00E2127F">
      <w:pPr>
        <w:pStyle w:val="ListParagraph"/>
        <w:numPr>
          <w:ilvl w:val="1"/>
          <w:numId w:val="12"/>
        </w:numPr>
      </w:pPr>
      <w:r>
        <w:t xml:space="preserve">Group user NHSN training analysis </w:t>
      </w:r>
    </w:p>
    <w:p w:rsidR="00CE2867" w:rsidRDefault="00CE2867" w:rsidP="00E2127F">
      <w:pPr>
        <w:pStyle w:val="ListParagraph"/>
        <w:numPr>
          <w:ilvl w:val="1"/>
          <w:numId w:val="12"/>
        </w:numPr>
      </w:pPr>
      <w:r>
        <w:t>Peer to Peer mentorship!!!</w:t>
      </w:r>
    </w:p>
    <w:p w:rsidR="007D6FC0" w:rsidRDefault="007D6FC0" w:rsidP="007D6FC0">
      <w:r>
        <w:t>*NACCHO CIC funding</w:t>
      </w:r>
      <w:r w:rsidR="00CE2867">
        <w:t xml:space="preserve"> was revoked by certain HDs leadership—as they didn’t want to offer the certification, because they thought the EPI would then leave the HD for facility jobs. </w:t>
      </w:r>
      <w:r>
        <w:t xml:space="preserve"> </w:t>
      </w:r>
    </w:p>
    <w:p w:rsidR="007D6FC0" w:rsidRPr="007D6FC0" w:rsidRDefault="007D6FC0" w:rsidP="007D6FC0">
      <w:pPr>
        <w:rPr>
          <w:b/>
        </w:rPr>
      </w:pPr>
      <w:r w:rsidRPr="007D6FC0">
        <w:rPr>
          <w:b/>
        </w:rPr>
        <w:t>Healthcare Provider Training</w:t>
      </w:r>
    </w:p>
    <w:p w:rsidR="001A0DC0" w:rsidRDefault="001A0DC0" w:rsidP="007D6FC0">
      <w:pPr>
        <w:pStyle w:val="ListParagraph"/>
        <w:numPr>
          <w:ilvl w:val="0"/>
          <w:numId w:val="4"/>
        </w:numPr>
      </w:pPr>
      <w:r>
        <w:t xml:space="preserve">Local HD points to existing training and doesn’t have the capacity </w:t>
      </w:r>
    </w:p>
    <w:p w:rsidR="001A0DC0" w:rsidRDefault="001A0DC0" w:rsidP="00CE2867">
      <w:pPr>
        <w:pStyle w:val="ListParagraph"/>
        <w:numPr>
          <w:ilvl w:val="0"/>
          <w:numId w:val="13"/>
        </w:numPr>
      </w:pPr>
      <w:r>
        <w:t xml:space="preserve">Basic Infection Control trainings – currently funded under </w:t>
      </w:r>
      <w:proofErr w:type="spellStart"/>
      <w:r>
        <w:t>ebola</w:t>
      </w:r>
      <w:proofErr w:type="spellEnd"/>
      <w:r>
        <w:t>; likely not sustainable given the funds will be gone</w:t>
      </w:r>
    </w:p>
    <w:p w:rsidR="001A0DC0" w:rsidRDefault="00CE2867" w:rsidP="00CE2867">
      <w:pPr>
        <w:pStyle w:val="ListParagraph"/>
        <w:numPr>
          <w:ilvl w:val="0"/>
          <w:numId w:val="13"/>
        </w:numPr>
      </w:pPr>
      <w:r>
        <w:t xml:space="preserve">HD </w:t>
      </w:r>
      <w:r w:rsidR="001A0DC0">
        <w:t>Carved out training for</w:t>
      </w:r>
      <w:r>
        <w:t xml:space="preserve"> facilities for</w:t>
      </w:r>
      <w:r w:rsidR="001A0DC0">
        <w:t xml:space="preserve"> AR, given </w:t>
      </w:r>
      <w:r>
        <w:t xml:space="preserve">this sort of training </w:t>
      </w:r>
      <w:r w:rsidR="001A0DC0">
        <w:t xml:space="preserve">wasn’t covered elsewhere </w:t>
      </w:r>
      <w:r>
        <w:t>by another group</w:t>
      </w:r>
    </w:p>
    <w:p w:rsidR="001A0DC0" w:rsidRDefault="001A0DC0" w:rsidP="001A0DC0">
      <w:pPr>
        <w:pStyle w:val="ListParagraph"/>
        <w:numPr>
          <w:ilvl w:val="1"/>
          <w:numId w:val="4"/>
        </w:numPr>
      </w:pPr>
      <w:r>
        <w:t xml:space="preserve">Developed state-wide CRE language for providers including messages about AMS </w:t>
      </w:r>
    </w:p>
    <w:p w:rsidR="00FD4CB7" w:rsidRDefault="001A0DC0" w:rsidP="001A0DC0">
      <w:pPr>
        <w:pStyle w:val="ListParagraph"/>
        <w:numPr>
          <w:ilvl w:val="1"/>
          <w:numId w:val="4"/>
        </w:numPr>
      </w:pPr>
      <w:r>
        <w:t>Organism definitions</w:t>
      </w:r>
      <w:r w:rsidR="00FD4CB7">
        <w:t>—patient trai</w:t>
      </w:r>
      <w:r w:rsidR="00CE2867">
        <w:t xml:space="preserve">ning and definitions for CRAB, </w:t>
      </w:r>
      <w:proofErr w:type="spellStart"/>
      <w:r w:rsidR="00CE2867">
        <w:t>c</w:t>
      </w:r>
      <w:r w:rsidR="00FD4CB7">
        <w:t>.aurus</w:t>
      </w:r>
      <w:proofErr w:type="spellEnd"/>
      <w:r w:rsidR="00FD4CB7">
        <w:t>, CRE</w:t>
      </w:r>
    </w:p>
    <w:p w:rsidR="00FD4CB7" w:rsidRDefault="00FD4CB7" w:rsidP="00FD4CB7">
      <w:pPr>
        <w:pStyle w:val="ListParagraph"/>
        <w:numPr>
          <w:ilvl w:val="2"/>
          <w:numId w:val="4"/>
        </w:numPr>
      </w:pPr>
      <w:r>
        <w:t>Helps providers on how to communicate with providers</w:t>
      </w:r>
    </w:p>
    <w:p w:rsidR="00FD4CB7" w:rsidRDefault="00FD4CB7" w:rsidP="00CE2867">
      <w:pPr>
        <w:pStyle w:val="ListParagraph"/>
        <w:numPr>
          <w:ilvl w:val="0"/>
          <w:numId w:val="4"/>
        </w:numPr>
      </w:pPr>
      <w:r>
        <w:t>Provided a 2-day workshop state-wide for ICAR</w:t>
      </w:r>
    </w:p>
    <w:p w:rsidR="00FD4CB7" w:rsidRDefault="00FD4CB7" w:rsidP="00FD4CB7">
      <w:pPr>
        <w:pStyle w:val="ListParagraph"/>
        <w:numPr>
          <w:ilvl w:val="1"/>
          <w:numId w:val="4"/>
        </w:numPr>
      </w:pPr>
      <w:r>
        <w:t>EVS training was identified as a gap</w:t>
      </w:r>
    </w:p>
    <w:p w:rsidR="00C01371" w:rsidRDefault="00C01371" w:rsidP="00C01371">
      <w:pPr>
        <w:pStyle w:val="ListParagraph"/>
        <w:numPr>
          <w:ilvl w:val="1"/>
          <w:numId w:val="4"/>
        </w:numPr>
      </w:pPr>
      <w:r>
        <w:t>How sustainable after funding goes away</w:t>
      </w:r>
      <w:r w:rsidR="00CE2867">
        <w:t>?</w:t>
      </w:r>
    </w:p>
    <w:p w:rsidR="00C01371" w:rsidRDefault="00C01371" w:rsidP="00C01371">
      <w:pPr>
        <w:pStyle w:val="ListParagraph"/>
        <w:numPr>
          <w:ilvl w:val="1"/>
          <w:numId w:val="4"/>
        </w:numPr>
      </w:pPr>
      <w:r>
        <w:t>Partnering with LTC association to reduce</w:t>
      </w:r>
      <w:r w:rsidR="00CE2867">
        <w:t xml:space="preserve"> deficiencies</w:t>
      </w:r>
      <w:r>
        <w:t xml:space="preserve"> </w:t>
      </w:r>
    </w:p>
    <w:p w:rsidR="00C01371" w:rsidRDefault="00C01371" w:rsidP="00C01371">
      <w:pPr>
        <w:pStyle w:val="ListParagraph"/>
        <w:numPr>
          <w:ilvl w:val="0"/>
          <w:numId w:val="4"/>
        </w:numPr>
      </w:pPr>
      <w:r>
        <w:t xml:space="preserve">Utilizes existing conferences within the state </w:t>
      </w:r>
    </w:p>
    <w:p w:rsidR="00C01371" w:rsidRDefault="00C01371" w:rsidP="00C01371">
      <w:pPr>
        <w:pStyle w:val="ListParagraph"/>
        <w:numPr>
          <w:ilvl w:val="0"/>
          <w:numId w:val="4"/>
        </w:numPr>
      </w:pPr>
      <w:r>
        <w:t xml:space="preserve">Policies in place that require IP trained in the state </w:t>
      </w:r>
    </w:p>
    <w:p w:rsidR="00200097" w:rsidRPr="00200097" w:rsidRDefault="00200097" w:rsidP="00200097">
      <w:pPr>
        <w:ind w:left="360"/>
        <w:rPr>
          <w:b/>
        </w:rPr>
      </w:pPr>
      <w:r>
        <w:rPr>
          <w:b/>
        </w:rPr>
        <w:lastRenderedPageBreak/>
        <w:t xml:space="preserve">NTM Investigation </w:t>
      </w:r>
    </w:p>
    <w:p w:rsidR="00200097" w:rsidRDefault="00200097" w:rsidP="00200097">
      <w:pPr>
        <w:pStyle w:val="ListParagraph"/>
        <w:rPr>
          <w:b/>
        </w:rPr>
      </w:pPr>
    </w:p>
    <w:p w:rsidR="00200097" w:rsidRDefault="00200097" w:rsidP="00200097">
      <w:pPr>
        <w:pStyle w:val="ListParagraph"/>
        <w:numPr>
          <w:ilvl w:val="0"/>
          <w:numId w:val="5"/>
        </w:numPr>
        <w:rPr>
          <w:b/>
        </w:rPr>
      </w:pPr>
      <w:r w:rsidRPr="00200097">
        <w:rPr>
          <w:b/>
        </w:rPr>
        <w:t>Who should be involved in further investigation</w:t>
      </w:r>
      <w:r>
        <w:rPr>
          <w:b/>
        </w:rPr>
        <w:t>?</w:t>
      </w:r>
    </w:p>
    <w:p w:rsidR="00200097" w:rsidRDefault="00200097" w:rsidP="00200097">
      <w:pPr>
        <w:pStyle w:val="ListParagraph"/>
        <w:numPr>
          <w:ilvl w:val="1"/>
          <w:numId w:val="5"/>
        </w:numPr>
      </w:pPr>
      <w:r>
        <w:t>Relevant LHD</w:t>
      </w:r>
    </w:p>
    <w:p w:rsidR="00200097" w:rsidRDefault="00200097" w:rsidP="00200097">
      <w:pPr>
        <w:pStyle w:val="ListParagraph"/>
        <w:numPr>
          <w:ilvl w:val="1"/>
          <w:numId w:val="5"/>
        </w:numPr>
      </w:pPr>
      <w:r w:rsidRPr="00200097">
        <w:t>Hospital IP and EPI</w:t>
      </w:r>
    </w:p>
    <w:p w:rsidR="00200097" w:rsidRDefault="00200097" w:rsidP="00200097">
      <w:pPr>
        <w:pStyle w:val="ListParagraph"/>
        <w:numPr>
          <w:ilvl w:val="1"/>
          <w:numId w:val="5"/>
        </w:numPr>
      </w:pPr>
      <w:r>
        <w:t>Individual provider</w:t>
      </w:r>
    </w:p>
    <w:p w:rsidR="00200097" w:rsidRDefault="00200097" w:rsidP="00200097">
      <w:pPr>
        <w:pStyle w:val="ListParagraph"/>
        <w:numPr>
          <w:ilvl w:val="1"/>
          <w:numId w:val="5"/>
        </w:numPr>
      </w:pPr>
      <w:r>
        <w:t xml:space="preserve">Laboratory at </w:t>
      </w:r>
      <w:proofErr w:type="spellStart"/>
      <w:r>
        <w:t>hosp</w:t>
      </w:r>
      <w:proofErr w:type="spellEnd"/>
      <w:r>
        <w:t xml:space="preserve"> or clinical laboratory that did the ID</w:t>
      </w:r>
    </w:p>
    <w:p w:rsidR="00200097" w:rsidRPr="00200097" w:rsidRDefault="00200097" w:rsidP="00200097">
      <w:pPr>
        <w:pStyle w:val="ListParagraph"/>
        <w:numPr>
          <w:ilvl w:val="1"/>
          <w:numId w:val="5"/>
        </w:numPr>
      </w:pPr>
      <w:r>
        <w:t xml:space="preserve">Public health laboratory </w:t>
      </w:r>
    </w:p>
    <w:p w:rsidR="00200097" w:rsidRPr="00200097" w:rsidRDefault="00200097" w:rsidP="00200097">
      <w:pPr>
        <w:pStyle w:val="ListParagraph"/>
        <w:numPr>
          <w:ilvl w:val="0"/>
          <w:numId w:val="5"/>
        </w:numPr>
      </w:pPr>
      <w:r>
        <w:rPr>
          <w:b/>
        </w:rPr>
        <w:t>What authority does your HD have?</w:t>
      </w:r>
    </w:p>
    <w:p w:rsidR="00200097" w:rsidRDefault="00200097" w:rsidP="00200097">
      <w:pPr>
        <w:pStyle w:val="ListParagraph"/>
        <w:numPr>
          <w:ilvl w:val="1"/>
          <w:numId w:val="5"/>
        </w:numPr>
      </w:pPr>
      <w:r w:rsidRPr="00200097">
        <w:t xml:space="preserve">If outbreak in CT, </w:t>
      </w:r>
      <w:r>
        <w:t xml:space="preserve">the HD has authority </w:t>
      </w:r>
    </w:p>
    <w:p w:rsidR="00200097" w:rsidRDefault="00200097" w:rsidP="00200097">
      <w:pPr>
        <w:pStyle w:val="ListParagraph"/>
        <w:numPr>
          <w:ilvl w:val="1"/>
          <w:numId w:val="5"/>
        </w:numPr>
      </w:pPr>
      <w:r>
        <w:t>If not an</w:t>
      </w:r>
      <w:r w:rsidR="00C02BC0">
        <w:t xml:space="preserve"> outbreak, then the hospital</w:t>
      </w:r>
      <w:r>
        <w:t>….</w:t>
      </w:r>
    </w:p>
    <w:p w:rsidR="00200097" w:rsidRDefault="00200097" w:rsidP="00200097">
      <w:pPr>
        <w:pStyle w:val="ListParagraph"/>
        <w:numPr>
          <w:ilvl w:val="0"/>
          <w:numId w:val="5"/>
        </w:numPr>
      </w:pPr>
      <w:r>
        <w:t xml:space="preserve">Yes, because its rare, but not reportable </w:t>
      </w:r>
    </w:p>
    <w:p w:rsidR="004B5140" w:rsidRDefault="004B5140" w:rsidP="00200097">
      <w:r>
        <w:t>Who from your HD will go?</w:t>
      </w:r>
    </w:p>
    <w:p w:rsidR="004B5140" w:rsidRDefault="004B5140" w:rsidP="004B5140">
      <w:pPr>
        <w:pStyle w:val="ListParagraph"/>
        <w:numPr>
          <w:ilvl w:val="0"/>
          <w:numId w:val="6"/>
        </w:numPr>
      </w:pPr>
      <w:r>
        <w:t xml:space="preserve">Team of nurses, lead epis, EIS officers, fellows—CSTE, LEAP fellows, AR lead, nurse that does ICAR </w:t>
      </w:r>
    </w:p>
    <w:p w:rsidR="004B5140" w:rsidRDefault="004B5140" w:rsidP="004B5140">
      <w:pPr>
        <w:pStyle w:val="ListParagraph"/>
        <w:numPr>
          <w:ilvl w:val="0"/>
          <w:numId w:val="6"/>
        </w:numPr>
      </w:pPr>
      <w:r>
        <w:t>Obtain medical records – review first prior to observations. Looking for similarities/share anything in common</w:t>
      </w:r>
    </w:p>
    <w:p w:rsidR="004B5140" w:rsidRDefault="004B5140" w:rsidP="004B5140">
      <w:pPr>
        <w:pStyle w:val="ListParagraph"/>
        <w:numPr>
          <w:ilvl w:val="0"/>
          <w:numId w:val="6"/>
        </w:numPr>
      </w:pPr>
      <w:r>
        <w:t xml:space="preserve">Observe the two  procedures – look at equipment, sterilization techniques, and where it is stored </w:t>
      </w:r>
    </w:p>
    <w:p w:rsidR="00241B27" w:rsidRDefault="004B5140" w:rsidP="004B5140">
      <w:pPr>
        <w:pStyle w:val="ListParagraph"/>
        <w:numPr>
          <w:ilvl w:val="0"/>
          <w:numId w:val="6"/>
        </w:numPr>
      </w:pPr>
      <w:r>
        <w:t xml:space="preserve">We want to collect: laboratory findings, medical records, physician notes </w:t>
      </w:r>
    </w:p>
    <w:p w:rsidR="00241B27" w:rsidRDefault="00241B27" w:rsidP="00241B27">
      <w:r>
        <w:t xml:space="preserve">Response to Findings? </w:t>
      </w:r>
    </w:p>
    <w:p w:rsidR="00241B27" w:rsidRDefault="00241B27" w:rsidP="00241B27">
      <w:pPr>
        <w:pStyle w:val="ListParagraph"/>
        <w:numPr>
          <w:ilvl w:val="0"/>
          <w:numId w:val="7"/>
        </w:numPr>
      </w:pPr>
      <w:r>
        <w:t>What concerns do you have?</w:t>
      </w:r>
    </w:p>
    <w:p w:rsidR="00241B27" w:rsidRDefault="00241B27" w:rsidP="00241B27">
      <w:pPr>
        <w:pStyle w:val="ListParagraph"/>
        <w:numPr>
          <w:ilvl w:val="1"/>
          <w:numId w:val="7"/>
        </w:numPr>
      </w:pPr>
      <w:r>
        <w:t>Lack of infection control understanding and education</w:t>
      </w:r>
    </w:p>
    <w:p w:rsidR="00241B27" w:rsidRDefault="00241B27" w:rsidP="00241B27">
      <w:pPr>
        <w:pStyle w:val="ListParagraph"/>
        <w:numPr>
          <w:ilvl w:val="1"/>
          <w:numId w:val="7"/>
        </w:numPr>
      </w:pPr>
      <w:r>
        <w:t xml:space="preserve">Multi-dose vials, unlabeled vials, etc. </w:t>
      </w:r>
    </w:p>
    <w:p w:rsidR="00241B27" w:rsidRDefault="00241B27" w:rsidP="00241B27">
      <w:pPr>
        <w:pStyle w:val="ListParagraph"/>
        <w:numPr>
          <w:ilvl w:val="1"/>
          <w:numId w:val="7"/>
        </w:numPr>
      </w:pPr>
      <w:r>
        <w:t xml:space="preserve">No temperature on fridge </w:t>
      </w:r>
    </w:p>
    <w:p w:rsidR="00241B27" w:rsidRDefault="00241B27" w:rsidP="00241B27">
      <w:pPr>
        <w:pStyle w:val="ListParagraph"/>
        <w:numPr>
          <w:ilvl w:val="1"/>
          <w:numId w:val="7"/>
        </w:numPr>
      </w:pPr>
      <w:r>
        <w:t xml:space="preserve">Clean and dirty fields are incorrect- never move a sterile field </w:t>
      </w:r>
    </w:p>
    <w:p w:rsidR="00241B27" w:rsidRDefault="00241B27" w:rsidP="00241B27">
      <w:pPr>
        <w:pStyle w:val="ListParagraph"/>
        <w:numPr>
          <w:ilvl w:val="1"/>
          <w:numId w:val="7"/>
        </w:numPr>
      </w:pPr>
      <w:r>
        <w:t xml:space="preserve"> </w:t>
      </w:r>
    </w:p>
    <w:p w:rsidR="00241B27" w:rsidRDefault="00241B27" w:rsidP="00241B27">
      <w:pPr>
        <w:pStyle w:val="ListParagraph"/>
        <w:numPr>
          <w:ilvl w:val="0"/>
          <w:numId w:val="7"/>
        </w:numPr>
      </w:pPr>
      <w:r>
        <w:t>What recommendations would you make?</w:t>
      </w:r>
    </w:p>
    <w:p w:rsidR="00241B27" w:rsidRDefault="00241B27" w:rsidP="00241B27">
      <w:pPr>
        <w:pStyle w:val="ListParagraph"/>
        <w:numPr>
          <w:ilvl w:val="1"/>
          <w:numId w:val="7"/>
        </w:numPr>
      </w:pPr>
      <w:r>
        <w:t xml:space="preserve">Educate the facility on why each of these concerns are a risk </w:t>
      </w:r>
    </w:p>
    <w:p w:rsidR="00241B27" w:rsidRDefault="00241B27" w:rsidP="00241B27">
      <w:pPr>
        <w:pStyle w:val="ListParagraph"/>
        <w:numPr>
          <w:ilvl w:val="1"/>
          <w:numId w:val="7"/>
        </w:numPr>
      </w:pPr>
      <w:r>
        <w:t xml:space="preserve">Strong recommendations on proper set up—provide an opportunity for the facility to state why they may not be able to make these changes </w:t>
      </w:r>
    </w:p>
    <w:p w:rsidR="00241B27" w:rsidRDefault="00241B27" w:rsidP="00241B27">
      <w:pPr>
        <w:pStyle w:val="ListParagraph"/>
        <w:numPr>
          <w:ilvl w:val="0"/>
          <w:numId w:val="7"/>
        </w:numPr>
      </w:pPr>
      <w:r>
        <w:t>Who will you notify</w:t>
      </w:r>
    </w:p>
    <w:p w:rsidR="00241B27" w:rsidRDefault="00241B27" w:rsidP="00241B27">
      <w:pPr>
        <w:pStyle w:val="ListParagraph"/>
        <w:numPr>
          <w:ilvl w:val="1"/>
          <w:numId w:val="7"/>
        </w:numPr>
      </w:pPr>
      <w:r>
        <w:t>Provide facility the recommendations</w:t>
      </w:r>
    </w:p>
    <w:p w:rsidR="00241B27" w:rsidRDefault="00241B27" w:rsidP="00241B27">
      <w:pPr>
        <w:pStyle w:val="ListParagraph"/>
        <w:numPr>
          <w:ilvl w:val="1"/>
          <w:numId w:val="7"/>
        </w:numPr>
      </w:pPr>
      <w:r>
        <w:t xml:space="preserve">Licensure authority – Hospital IC control team; if state licensing group has not been involved, now is the time to notify due to clear and present danger in this facilities </w:t>
      </w:r>
    </w:p>
    <w:p w:rsidR="00241B27" w:rsidRDefault="00241B27" w:rsidP="00241B27">
      <w:pPr>
        <w:pStyle w:val="ListParagraph"/>
        <w:numPr>
          <w:ilvl w:val="0"/>
          <w:numId w:val="7"/>
        </w:numPr>
      </w:pPr>
      <w:r>
        <w:t>Actions for follow-up especially if uncooperative?</w:t>
      </w:r>
      <w:r w:rsidR="004B5140">
        <w:t xml:space="preserve"> </w:t>
      </w:r>
    </w:p>
    <w:p w:rsidR="00241B27" w:rsidRDefault="00241B27" w:rsidP="00241B27">
      <w:pPr>
        <w:pStyle w:val="ListParagraph"/>
        <w:numPr>
          <w:ilvl w:val="1"/>
          <w:numId w:val="7"/>
        </w:numPr>
      </w:pPr>
      <w:r>
        <w:t xml:space="preserve">Regulatory will have to be involved – given they don’t want our assistance—could see that the newly acquired facility by the hospital to be the ones that want to go in and make the changes to the facility </w:t>
      </w:r>
    </w:p>
    <w:p w:rsidR="00BD7879" w:rsidRDefault="00BD7879" w:rsidP="00241B27">
      <w:pPr>
        <w:pStyle w:val="ListParagraph"/>
        <w:numPr>
          <w:ilvl w:val="0"/>
          <w:numId w:val="7"/>
        </w:numPr>
      </w:pPr>
      <w:r>
        <w:t>Yes, recommend a patient recommendation</w:t>
      </w:r>
    </w:p>
    <w:p w:rsidR="00BD7879" w:rsidRDefault="00BD7879" w:rsidP="00BD7879">
      <w:pPr>
        <w:pStyle w:val="ListParagraph"/>
        <w:numPr>
          <w:ilvl w:val="1"/>
          <w:numId w:val="7"/>
        </w:numPr>
      </w:pPr>
      <w:r>
        <w:t xml:space="preserve">Notify patients that have undergone procedures </w:t>
      </w:r>
    </w:p>
    <w:p w:rsidR="00BD7879" w:rsidRDefault="00BD7879" w:rsidP="00BD7879">
      <w:pPr>
        <w:pStyle w:val="ListParagraph"/>
        <w:numPr>
          <w:ilvl w:val="1"/>
          <w:numId w:val="7"/>
        </w:numPr>
      </w:pPr>
      <w:r>
        <w:t xml:space="preserve">Haven’t identified risk group yet – don’t know who to notify if I don’t know where it started. We think we need to start here. </w:t>
      </w:r>
    </w:p>
    <w:p w:rsidR="00BD7879" w:rsidRDefault="00BD7879" w:rsidP="00BD7879">
      <w:pPr>
        <w:pStyle w:val="ListParagraph"/>
        <w:numPr>
          <w:ilvl w:val="1"/>
          <w:numId w:val="7"/>
        </w:numPr>
      </w:pPr>
      <w:r>
        <w:t>The hospital provider provides the notification—HD provides a template, hospital sends out</w:t>
      </w:r>
    </w:p>
    <w:p w:rsidR="007D6FC0" w:rsidRDefault="00BD7879" w:rsidP="00BD7879">
      <w:pPr>
        <w:pStyle w:val="ListParagraph"/>
        <w:numPr>
          <w:ilvl w:val="1"/>
          <w:numId w:val="7"/>
        </w:numPr>
      </w:pPr>
      <w:r>
        <w:lastRenderedPageBreak/>
        <w:t xml:space="preserve">Providing education materials on the </w:t>
      </w:r>
      <w:proofErr w:type="spellStart"/>
      <w:r>
        <w:t>organisims</w:t>
      </w:r>
      <w:proofErr w:type="spellEnd"/>
      <w:r>
        <w:t xml:space="preserve"> for the patients with action items---if you are experiencing an X, you do Y…..</w:t>
      </w:r>
      <w:r w:rsidR="007D6FC0" w:rsidRPr="00200097">
        <w:br/>
      </w:r>
    </w:p>
    <w:p w:rsidR="00E87145" w:rsidRDefault="00E87145" w:rsidP="00E87145">
      <w:pPr>
        <w:pStyle w:val="ListParagraph"/>
        <w:numPr>
          <w:ilvl w:val="0"/>
          <w:numId w:val="7"/>
        </w:numPr>
      </w:pPr>
      <w:r>
        <w:t xml:space="preserve">Yes, and would like to do molecular testing – and would interpret the matching results as strong evidence of exposure; if </w:t>
      </w:r>
      <w:proofErr w:type="spellStart"/>
      <w:r>
        <w:t>id</w:t>
      </w:r>
      <w:proofErr w:type="spellEnd"/>
      <w:r>
        <w:t xml:space="preserve"> doesn’t match, it still doesn’t rule it out from the facility—making suggesting vs. proof;  is the match off substantially or minimally </w:t>
      </w:r>
    </w:p>
    <w:p w:rsidR="00E87145" w:rsidRDefault="00E87145" w:rsidP="00E87145">
      <w:pPr>
        <w:pStyle w:val="ListParagraph"/>
        <w:numPr>
          <w:ilvl w:val="1"/>
          <w:numId w:val="7"/>
        </w:numPr>
      </w:pPr>
      <w:r>
        <w:t xml:space="preserve">Doesn’t change the recommendations to the facility; still growing things in the water and poses a risk. Would continue to look for other healthcare exposures. Given we can definitely link to this facility </w:t>
      </w:r>
    </w:p>
    <w:p w:rsidR="00F07ED3" w:rsidRDefault="00F07ED3" w:rsidP="00F07ED3"/>
    <w:p w:rsidR="00F07ED3" w:rsidRDefault="00F07ED3" w:rsidP="00F07ED3">
      <w:r>
        <w:t xml:space="preserve">Prevention Session: </w:t>
      </w:r>
    </w:p>
    <w:p w:rsidR="00F07ED3" w:rsidRDefault="00F07ED3" w:rsidP="00F07ED3">
      <w:pPr>
        <w:pStyle w:val="ListParagraph"/>
        <w:numPr>
          <w:ilvl w:val="0"/>
          <w:numId w:val="10"/>
        </w:numPr>
      </w:pPr>
      <w:r>
        <w:t>What has worked – ICAR worked for targeted information/ didn’t have “prevention piece”</w:t>
      </w:r>
    </w:p>
    <w:p w:rsidR="00F07ED3" w:rsidRDefault="00F07ED3" w:rsidP="00F07ED3">
      <w:pPr>
        <w:pStyle w:val="ListParagraph"/>
        <w:numPr>
          <w:ilvl w:val="1"/>
          <w:numId w:val="10"/>
        </w:numPr>
      </w:pPr>
      <w:r>
        <w:t xml:space="preserve">Hasn’t had the bandwidth to do TAP; </w:t>
      </w:r>
      <w:bookmarkStart w:id="0" w:name="_GoBack"/>
      <w:bookmarkEnd w:id="0"/>
      <w:r w:rsidR="009D5BC2" w:rsidRPr="00C02BC0">
        <w:t xml:space="preserve">CT’s </w:t>
      </w:r>
      <w:r w:rsidRPr="00C02BC0">
        <w:t>new LEAP fellow will be working on CAUTI TAP</w:t>
      </w:r>
    </w:p>
    <w:p w:rsidR="00F07ED3" w:rsidRDefault="00F07ED3" w:rsidP="00F07ED3">
      <w:pPr>
        <w:pStyle w:val="ListParagraph"/>
        <w:numPr>
          <w:ilvl w:val="1"/>
          <w:numId w:val="10"/>
        </w:numPr>
      </w:pPr>
      <w:r>
        <w:t xml:space="preserve">Capacity concerns -- </w:t>
      </w:r>
    </w:p>
    <w:p w:rsidR="00F07ED3" w:rsidRDefault="00F07ED3" w:rsidP="00F07ED3">
      <w:pPr>
        <w:pStyle w:val="ListParagraph"/>
        <w:numPr>
          <w:ilvl w:val="1"/>
          <w:numId w:val="10"/>
        </w:numPr>
      </w:pPr>
      <w:r>
        <w:t xml:space="preserve">Collaborative fatigue </w:t>
      </w:r>
    </w:p>
    <w:p w:rsidR="00F07ED3" w:rsidRDefault="00F07ED3" w:rsidP="00F07ED3">
      <w:pPr>
        <w:pStyle w:val="ListParagraph"/>
        <w:numPr>
          <w:ilvl w:val="1"/>
          <w:numId w:val="10"/>
        </w:numPr>
      </w:pPr>
      <w:r>
        <w:t xml:space="preserve">Priority is on outbreaks—not prevention </w:t>
      </w:r>
    </w:p>
    <w:p w:rsidR="00F07ED3" w:rsidRDefault="00F07ED3" w:rsidP="00F07ED3">
      <w:pPr>
        <w:pStyle w:val="ListParagraph"/>
        <w:numPr>
          <w:ilvl w:val="0"/>
          <w:numId w:val="10"/>
        </w:numPr>
      </w:pPr>
      <w:r>
        <w:t>What should prevention look like?</w:t>
      </w:r>
    </w:p>
    <w:p w:rsidR="00F07ED3" w:rsidRDefault="00F07ED3" w:rsidP="00F07ED3">
      <w:pPr>
        <w:pStyle w:val="ListParagraph"/>
        <w:numPr>
          <w:ilvl w:val="1"/>
          <w:numId w:val="10"/>
        </w:numPr>
      </w:pPr>
      <w:r>
        <w:t>Needs to link back to outcomes --- HDs need to see that the trend has improved</w:t>
      </w:r>
    </w:p>
    <w:p w:rsidR="00F07ED3" w:rsidRDefault="00F07ED3" w:rsidP="00F07ED3">
      <w:pPr>
        <w:pStyle w:val="ListParagraph"/>
        <w:numPr>
          <w:ilvl w:val="1"/>
          <w:numId w:val="10"/>
        </w:numPr>
      </w:pPr>
      <w:r>
        <w:t xml:space="preserve">Re-baselining has confused HDs, unsure what the trends </w:t>
      </w:r>
      <w:r w:rsidR="00C02BC0">
        <w:t>even are now in my HD</w:t>
      </w:r>
    </w:p>
    <w:p w:rsidR="00F07ED3" w:rsidRDefault="00C02BC0" w:rsidP="00F07ED3">
      <w:pPr>
        <w:pStyle w:val="ListParagraph"/>
        <w:numPr>
          <w:ilvl w:val="1"/>
          <w:numId w:val="10"/>
        </w:numPr>
      </w:pPr>
      <w:r>
        <w:t xml:space="preserve">The HD has conducted </w:t>
      </w:r>
      <w:r w:rsidR="00F07ED3">
        <w:t>“listen</w:t>
      </w:r>
      <w:r>
        <w:t>ing sessions” with</w:t>
      </w:r>
      <w:r w:rsidR="00F07ED3">
        <w:t xml:space="preserve"> facilities --- since they’ve been engaged in multiple </w:t>
      </w:r>
      <w:proofErr w:type="spellStart"/>
      <w:r w:rsidR="00F07ED3">
        <w:t>collaboratives</w:t>
      </w:r>
      <w:proofErr w:type="spellEnd"/>
      <w:r w:rsidR="00F07ED3">
        <w:t xml:space="preserve"> </w:t>
      </w:r>
    </w:p>
    <w:p w:rsidR="00073221" w:rsidRDefault="00EE5164" w:rsidP="00F07ED3">
      <w:pPr>
        <w:pStyle w:val="ListParagraph"/>
        <w:numPr>
          <w:ilvl w:val="1"/>
          <w:numId w:val="10"/>
        </w:numPr>
      </w:pPr>
      <w:r>
        <w:t xml:space="preserve">Perhaps the HDs should engage facilities not part of the giant health systems--- though the smaller facilities are already being </w:t>
      </w:r>
      <w:r w:rsidR="00C02BC0">
        <w:t>over recruited by HI</w:t>
      </w:r>
      <w:r>
        <w:t>NS and QINs</w:t>
      </w:r>
    </w:p>
    <w:p w:rsidR="00F80112" w:rsidRDefault="00F80112" w:rsidP="00F80112"/>
    <w:p w:rsidR="00F80112" w:rsidRPr="00F80112" w:rsidRDefault="00F80112" w:rsidP="00F80112">
      <w:pPr>
        <w:rPr>
          <w:b/>
        </w:rPr>
      </w:pPr>
      <w:r w:rsidRPr="00F80112">
        <w:rPr>
          <w:b/>
        </w:rPr>
        <w:t xml:space="preserve">Building Effective Collaborative Relationships: </w:t>
      </w:r>
    </w:p>
    <w:p w:rsidR="00F80112" w:rsidRDefault="00E2570B" w:rsidP="00E2570B">
      <w:pPr>
        <w:pStyle w:val="ListParagraph"/>
        <w:numPr>
          <w:ilvl w:val="0"/>
          <w:numId w:val="11"/>
        </w:numPr>
      </w:pPr>
      <w:r>
        <w:t xml:space="preserve">For local-city –state: </w:t>
      </w:r>
    </w:p>
    <w:p w:rsidR="00E2570B" w:rsidRPr="00C02BC0" w:rsidRDefault="00E2570B" w:rsidP="00E2570B">
      <w:pPr>
        <w:pStyle w:val="ListParagraph"/>
        <w:numPr>
          <w:ilvl w:val="1"/>
          <w:numId w:val="11"/>
        </w:numPr>
      </w:pPr>
      <w:r w:rsidRPr="00C02BC0">
        <w:t xml:space="preserve">Hiring a local health department liaison at the state level in Maryland </w:t>
      </w:r>
    </w:p>
    <w:p w:rsidR="00E2570B" w:rsidRDefault="00E2570B" w:rsidP="00E2570B">
      <w:pPr>
        <w:pStyle w:val="ListParagraph"/>
        <w:numPr>
          <w:ilvl w:val="2"/>
          <w:numId w:val="11"/>
        </w:numPr>
      </w:pPr>
      <w:r>
        <w:t xml:space="preserve">Building a training toolkit </w:t>
      </w:r>
    </w:p>
    <w:p w:rsidR="003C1EB9" w:rsidRDefault="003C1EB9" w:rsidP="00E2570B">
      <w:pPr>
        <w:pStyle w:val="ListParagraph"/>
        <w:numPr>
          <w:ilvl w:val="2"/>
          <w:numId w:val="11"/>
        </w:numPr>
      </w:pPr>
      <w:r>
        <w:t xml:space="preserve">Monthly calls </w:t>
      </w:r>
    </w:p>
    <w:p w:rsidR="003C1EB9" w:rsidRDefault="003C1EB9" w:rsidP="00E2570B">
      <w:pPr>
        <w:pStyle w:val="ListParagraph"/>
        <w:numPr>
          <w:ilvl w:val="2"/>
          <w:numId w:val="11"/>
        </w:numPr>
      </w:pPr>
      <w:r>
        <w:t xml:space="preserve">Standard meetings with an agenda </w:t>
      </w:r>
    </w:p>
    <w:p w:rsidR="003C1EB9" w:rsidRDefault="003C1EB9" w:rsidP="00E2570B">
      <w:pPr>
        <w:pStyle w:val="ListParagraph"/>
        <w:numPr>
          <w:ilvl w:val="2"/>
          <w:numId w:val="11"/>
        </w:numPr>
      </w:pPr>
      <w:r>
        <w:t xml:space="preserve">LHDs on HAI advisory committee meetings </w:t>
      </w:r>
    </w:p>
    <w:p w:rsidR="003C1EB9" w:rsidRDefault="003C1EB9" w:rsidP="003C1EB9">
      <w:pPr>
        <w:pStyle w:val="ListParagraph"/>
        <w:numPr>
          <w:ilvl w:val="3"/>
          <w:numId w:val="11"/>
        </w:numPr>
      </w:pPr>
      <w:r>
        <w:t xml:space="preserve">Bring Lab in on discussions </w:t>
      </w:r>
    </w:p>
    <w:p w:rsidR="003C1EB9" w:rsidRDefault="003C1EB9" w:rsidP="003C1EB9">
      <w:pPr>
        <w:pStyle w:val="ListParagraph"/>
        <w:numPr>
          <w:ilvl w:val="3"/>
          <w:numId w:val="11"/>
        </w:numPr>
      </w:pPr>
      <w:r>
        <w:t xml:space="preserve">Find participation opportunities </w:t>
      </w:r>
    </w:p>
    <w:p w:rsidR="00575E8A" w:rsidRDefault="00575E8A" w:rsidP="00575E8A">
      <w:pPr>
        <w:pStyle w:val="ListParagraph"/>
        <w:numPr>
          <w:ilvl w:val="2"/>
          <w:numId w:val="11"/>
        </w:numPr>
      </w:pPr>
      <w:r>
        <w:t>Regional IPs to attend meetings with locals in the area</w:t>
      </w:r>
    </w:p>
    <w:p w:rsidR="003C1EB9" w:rsidRDefault="003C1EB9" w:rsidP="003C1EB9">
      <w:pPr>
        <w:pStyle w:val="ListParagraph"/>
        <w:numPr>
          <w:ilvl w:val="0"/>
          <w:numId w:val="11"/>
        </w:numPr>
      </w:pPr>
      <w:r>
        <w:t>Top 2 ways to change?</w:t>
      </w:r>
    </w:p>
    <w:p w:rsidR="003C1EB9" w:rsidRDefault="00575E8A" w:rsidP="003C1EB9">
      <w:pPr>
        <w:pStyle w:val="ListParagraph"/>
        <w:numPr>
          <w:ilvl w:val="1"/>
          <w:numId w:val="11"/>
        </w:numPr>
      </w:pPr>
      <w:r>
        <w:t xml:space="preserve">Data Access </w:t>
      </w:r>
    </w:p>
    <w:p w:rsidR="00575E8A" w:rsidRDefault="00575E8A" w:rsidP="003C1EB9">
      <w:pPr>
        <w:pStyle w:val="ListParagraph"/>
        <w:numPr>
          <w:ilvl w:val="1"/>
          <w:numId w:val="11"/>
        </w:numPr>
      </w:pPr>
      <w:r>
        <w:t xml:space="preserve">Turn-over </w:t>
      </w:r>
      <w:r w:rsidR="00D1678C">
        <w:t>challenges; sustaining staff</w:t>
      </w:r>
    </w:p>
    <w:p w:rsidR="00575E8A" w:rsidRDefault="00575E8A" w:rsidP="00D1678C">
      <w:pPr>
        <w:pStyle w:val="ListParagraph"/>
        <w:ind w:left="1440"/>
      </w:pPr>
    </w:p>
    <w:p w:rsidR="00E2570B" w:rsidRPr="00200097" w:rsidRDefault="00E2570B" w:rsidP="00F80112"/>
    <w:sectPr w:rsidR="00E2570B" w:rsidRPr="00200097" w:rsidSect="00D2690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27F32"/>
    <w:multiLevelType w:val="hybridMultilevel"/>
    <w:tmpl w:val="8CC6FB9C"/>
    <w:lvl w:ilvl="0" w:tplc="0409000F">
      <w:start w:val="1"/>
      <w:numFmt w:val="decimal"/>
      <w:lvlText w:val="%1."/>
      <w:lvlJc w:val="left"/>
      <w:pPr>
        <w:ind w:left="720" w:hanging="360"/>
      </w:pPr>
    </w:lvl>
    <w:lvl w:ilvl="1" w:tplc="5BF090C0">
      <w:numFmt w:val="bullet"/>
      <w:lvlText w:val=""/>
      <w:lvlJc w:val="left"/>
      <w:pPr>
        <w:ind w:left="1440" w:hanging="360"/>
      </w:pPr>
      <w:rPr>
        <w:rFonts w:ascii="Symbol" w:eastAsiaTheme="minorHAnsi"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070BE"/>
    <w:multiLevelType w:val="hybridMultilevel"/>
    <w:tmpl w:val="8146F44E"/>
    <w:lvl w:ilvl="0" w:tplc="5BF090C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44006"/>
    <w:multiLevelType w:val="hybridMultilevel"/>
    <w:tmpl w:val="CFA23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C534B"/>
    <w:multiLevelType w:val="hybridMultilevel"/>
    <w:tmpl w:val="0686A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5015D7E"/>
    <w:multiLevelType w:val="hybridMultilevel"/>
    <w:tmpl w:val="0A547730"/>
    <w:lvl w:ilvl="0" w:tplc="5BF090C0">
      <w:numFmt w:val="bullet"/>
      <w:lvlText w:val=""/>
      <w:lvlJc w:val="left"/>
      <w:pPr>
        <w:ind w:left="1440" w:hanging="360"/>
      </w:pPr>
      <w:rPr>
        <w:rFonts w:ascii="Symbol" w:eastAsiaTheme="minorHAnsi"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9F111F9"/>
    <w:multiLevelType w:val="hybridMultilevel"/>
    <w:tmpl w:val="FF82BF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145055"/>
    <w:multiLevelType w:val="hybridMultilevel"/>
    <w:tmpl w:val="B96E4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D057BC"/>
    <w:multiLevelType w:val="hybridMultilevel"/>
    <w:tmpl w:val="9A9A9ECE"/>
    <w:lvl w:ilvl="0" w:tplc="0409000F">
      <w:start w:val="1"/>
      <w:numFmt w:val="decimal"/>
      <w:lvlText w:val="%1."/>
      <w:lvlJc w:val="left"/>
      <w:pPr>
        <w:ind w:left="720" w:hanging="360"/>
      </w:pPr>
      <w:rPr>
        <w:rFonts w:hint="default"/>
      </w:rPr>
    </w:lvl>
    <w:lvl w:ilvl="1" w:tplc="5BF090C0">
      <w:numFmt w:val="bullet"/>
      <w:lvlText w:val=""/>
      <w:lvlJc w:val="left"/>
      <w:pPr>
        <w:ind w:left="1440" w:hanging="360"/>
      </w:pPr>
      <w:rPr>
        <w:rFonts w:ascii="Symbol" w:eastAsiaTheme="minorHAnsi"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FE5F1D"/>
    <w:multiLevelType w:val="hybridMultilevel"/>
    <w:tmpl w:val="61ECE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FB7170"/>
    <w:multiLevelType w:val="hybridMultilevel"/>
    <w:tmpl w:val="C150D294"/>
    <w:lvl w:ilvl="0" w:tplc="0409000F">
      <w:start w:val="1"/>
      <w:numFmt w:val="decimal"/>
      <w:lvlText w:val="%1."/>
      <w:lvlJc w:val="left"/>
      <w:pPr>
        <w:ind w:left="720" w:hanging="360"/>
      </w:pPr>
    </w:lvl>
    <w:lvl w:ilvl="1" w:tplc="5BF090C0">
      <w:numFmt w:val="bullet"/>
      <w:lvlText w:val=""/>
      <w:lvlJc w:val="left"/>
      <w:pPr>
        <w:ind w:left="1440" w:hanging="360"/>
      </w:pPr>
      <w:rPr>
        <w:rFonts w:ascii="Symbol" w:eastAsiaTheme="minorHAnsi" w:hAnsi="Symbol" w:cstheme="minorBidi"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876F69"/>
    <w:multiLevelType w:val="hybridMultilevel"/>
    <w:tmpl w:val="EF40FF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C7AD3"/>
    <w:multiLevelType w:val="hybridMultilevel"/>
    <w:tmpl w:val="675CC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A05F69"/>
    <w:multiLevelType w:val="hybridMultilevel"/>
    <w:tmpl w:val="235CF85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9"/>
  </w:num>
  <w:num w:numId="5">
    <w:abstractNumId w:val="7"/>
  </w:num>
  <w:num w:numId="6">
    <w:abstractNumId w:val="6"/>
  </w:num>
  <w:num w:numId="7">
    <w:abstractNumId w:val="0"/>
  </w:num>
  <w:num w:numId="8">
    <w:abstractNumId w:val="4"/>
  </w:num>
  <w:num w:numId="9">
    <w:abstractNumId w:val="11"/>
  </w:num>
  <w:num w:numId="10">
    <w:abstractNumId w:val="5"/>
  </w:num>
  <w:num w:numId="11">
    <w:abstractNumId w:val="12"/>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997"/>
    <w:rsid w:val="00073221"/>
    <w:rsid w:val="001A0DC0"/>
    <w:rsid w:val="00200097"/>
    <w:rsid w:val="00241B27"/>
    <w:rsid w:val="002A0852"/>
    <w:rsid w:val="00346997"/>
    <w:rsid w:val="003C1EB9"/>
    <w:rsid w:val="004B5140"/>
    <w:rsid w:val="00575E8A"/>
    <w:rsid w:val="00620EAB"/>
    <w:rsid w:val="007D6FC0"/>
    <w:rsid w:val="00831E7E"/>
    <w:rsid w:val="009D5BC2"/>
    <w:rsid w:val="00BD7879"/>
    <w:rsid w:val="00C01371"/>
    <w:rsid w:val="00C02BC0"/>
    <w:rsid w:val="00CE2867"/>
    <w:rsid w:val="00D1678C"/>
    <w:rsid w:val="00D26908"/>
    <w:rsid w:val="00E2127F"/>
    <w:rsid w:val="00E2570B"/>
    <w:rsid w:val="00E87145"/>
    <w:rsid w:val="00EE5164"/>
    <w:rsid w:val="00F07ED3"/>
    <w:rsid w:val="00F80112"/>
    <w:rsid w:val="00FC70C6"/>
    <w:rsid w:val="00FD4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D199"/>
  <w15:chartTrackingRefBased/>
  <w15:docId w15:val="{C6513572-DBFE-425F-9D6F-B430C149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9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Vance, Wendy (CDC/OID/NCEZID)</dc:creator>
  <cp:keywords/>
  <dc:description/>
  <cp:lastModifiedBy>Vance, Wendy (CDC/OID/NCEZID)</cp:lastModifiedBy>
  <cp:revision>2</cp:revision>
  <dcterms:created xsi:type="dcterms:W3CDTF">2018-06-20T15:17:00Z</dcterms:created>
  <dcterms:modified xsi:type="dcterms:W3CDTF">2018-06-20T15:17:00Z</dcterms:modified>
</cp:coreProperties>
</file>